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EDC8" w14:textId="67235929" w:rsidR="006647B3" w:rsidRDefault="006647B3" w:rsidP="006647B3">
      <w:r>
        <w:t xml:space="preserve">Problema </w:t>
      </w:r>
    </w:p>
    <w:p w14:paraId="6FB0CC06" w14:textId="77777777" w:rsidR="006647B3" w:rsidRDefault="006647B3" w:rsidP="006647B3">
      <w:r>
        <w:t xml:space="preserve">Una molecola di DNA lunga 16.000 nucleotidi (molecola A) viene trattata con 2 enzimi di restrizione, </w:t>
      </w:r>
      <w:proofErr w:type="spellStart"/>
      <w:r>
        <w:t>HindIII</w:t>
      </w:r>
      <w:proofErr w:type="spellEnd"/>
      <w:r>
        <w:t xml:space="preserve"> e </w:t>
      </w:r>
      <w:proofErr w:type="spellStart"/>
      <w:r>
        <w:t>SmaI</w:t>
      </w:r>
      <w:proofErr w:type="spellEnd"/>
      <w:r>
        <w:t>, da soli o insieme; nella seguente tabella sono indicati gli enzimi usati e la lunghezza dei frammenti di DNA dopo che il DNA stesso è stato tagliato da questi enzimi (“frammenti di restrizione”):</w:t>
      </w:r>
    </w:p>
    <w:p w14:paraId="2FFCFFE8" w14:textId="77777777" w:rsidR="00F61724" w:rsidRDefault="00F61724" w:rsidP="006647B3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3778"/>
      </w:tblGrid>
      <w:tr w:rsidR="00F61724" w14:paraId="018A1CDB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5416AC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trattamento con gli enzimi di restrizione </w:t>
            </w:r>
          </w:p>
        </w:tc>
        <w:tc>
          <w:tcPr>
            <w:tcW w:w="37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F67F9A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Lunghezza (n° di nucleotidi) dei frammenti di restrizione </w:t>
            </w:r>
          </w:p>
        </w:tc>
      </w:tr>
      <w:tr w:rsidR="00F61724" w14:paraId="3C5D79FF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7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81A2F3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HindIII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7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551041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6.000+10.000 </w:t>
            </w:r>
          </w:p>
        </w:tc>
      </w:tr>
      <w:tr w:rsidR="00F61724" w14:paraId="58D99FFF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7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1E0ED7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SmaI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7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2C3AD4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5.000+11.000 </w:t>
            </w:r>
          </w:p>
        </w:tc>
      </w:tr>
      <w:tr w:rsidR="00F61724" w14:paraId="47074A41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7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DBD054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Hind</w:t>
            </w:r>
            <w:r>
              <w:rPr>
                <w:sz w:val="23"/>
                <w:szCs w:val="23"/>
              </w:rPr>
              <w:t>III</w:t>
            </w:r>
            <w:proofErr w:type="spellEnd"/>
            <w:r>
              <w:rPr>
                <w:sz w:val="23"/>
                <w:szCs w:val="23"/>
              </w:rPr>
              <w:t xml:space="preserve"> + </w:t>
            </w:r>
            <w:proofErr w:type="spellStart"/>
            <w:r>
              <w:rPr>
                <w:i/>
                <w:iCs/>
                <w:sz w:val="23"/>
                <w:szCs w:val="23"/>
              </w:rPr>
              <w:t>Sma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D4066D" w14:textId="77777777" w:rsidR="00F61724" w:rsidRDefault="00F617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2.000+3.000+4.000+7.000 </w:t>
            </w:r>
          </w:p>
        </w:tc>
      </w:tr>
    </w:tbl>
    <w:p w14:paraId="42042797" w14:textId="01EF378A" w:rsidR="00F61724" w:rsidRDefault="00F61724" w:rsidP="006647B3">
      <w:r>
        <w:rPr>
          <w:sz w:val="23"/>
          <w:szCs w:val="23"/>
        </w:rPr>
        <w:t xml:space="preserve">Indicare la sequenza dei siti di restrizione dei </w:t>
      </w: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 enzimi e la loro distanza (mappe di restrizione)</w:t>
      </w:r>
    </w:p>
    <w:p w14:paraId="663D7211" w14:textId="6655ADE4" w:rsidR="00211349" w:rsidRDefault="00000000" w:rsidP="006647B3"/>
    <w:p w14:paraId="66BC331C" w14:textId="7577264E" w:rsidR="00F61724" w:rsidRDefault="00F61724" w:rsidP="006647B3">
      <w:r>
        <w:t>Soluzione</w:t>
      </w:r>
    </w:p>
    <w:p w14:paraId="27C0524C" w14:textId="4C0A4F2B" w:rsidR="00F61724" w:rsidRDefault="00F61724" w:rsidP="006647B3">
      <w:pPr>
        <w:rPr>
          <w:sz w:val="23"/>
          <w:szCs w:val="23"/>
        </w:rPr>
      </w:pPr>
      <w:r>
        <w:rPr>
          <w:sz w:val="23"/>
          <w:szCs w:val="23"/>
        </w:rPr>
        <w:t xml:space="preserve">Spiegazione: la molecola A è circolare, dato che il numero dei frammenti di restrizione ottenuti con la digestione con entrambi gli enzimi è pari alla somma dei numeri di frammenti ottenuti con la digestione con </w:t>
      </w:r>
      <w:r>
        <w:rPr>
          <w:i/>
          <w:iCs/>
          <w:sz w:val="23"/>
          <w:szCs w:val="23"/>
        </w:rPr>
        <w:t xml:space="preserve">Hind </w:t>
      </w:r>
      <w:r>
        <w:rPr>
          <w:sz w:val="23"/>
          <w:szCs w:val="23"/>
        </w:rPr>
        <w:t xml:space="preserve">III e con </w:t>
      </w:r>
      <w:proofErr w:type="spellStart"/>
      <w:r>
        <w:rPr>
          <w:i/>
          <w:iCs/>
          <w:sz w:val="23"/>
          <w:szCs w:val="23"/>
        </w:rPr>
        <w:t>Sma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</w:rPr>
        <w:t>.</w:t>
      </w:r>
    </w:p>
    <w:p w14:paraId="2326E10C" w14:textId="77777777" w:rsidR="00F61724" w:rsidRDefault="00F61724" w:rsidP="00F61724">
      <w:r>
        <w:t xml:space="preserve">Dato che la molecola A è circolare e che in tutto ci sono 2 siti di restrizione sia per </w:t>
      </w:r>
      <w:proofErr w:type="spellStart"/>
      <w:r>
        <w:t>Sma</w:t>
      </w:r>
      <w:proofErr w:type="spellEnd"/>
      <w:r>
        <w:t xml:space="preserve"> I che per Hind III, ciascuno dei quali enzimi rompe la molecola circolare in 2 frammenti lineari di restrizione, le coppie dei siti di restrizione di ciascun enzima possono essere in tandem (...Hind III - Hind III - </w:t>
      </w:r>
      <w:proofErr w:type="spellStart"/>
      <w:r>
        <w:t>Sma</w:t>
      </w:r>
      <w:proofErr w:type="spellEnd"/>
      <w:r>
        <w:t xml:space="preserve"> I - </w:t>
      </w:r>
      <w:proofErr w:type="spellStart"/>
      <w:r>
        <w:t>Sma</w:t>
      </w:r>
      <w:proofErr w:type="spellEnd"/>
      <w:r>
        <w:t xml:space="preserve"> </w:t>
      </w:r>
      <w:proofErr w:type="gramStart"/>
      <w:r>
        <w:t>I...</w:t>
      </w:r>
      <w:proofErr w:type="gramEnd"/>
      <w:r>
        <w:t xml:space="preserve">) o alternati (...Hind III - </w:t>
      </w:r>
      <w:proofErr w:type="spellStart"/>
      <w:r>
        <w:t>Sma</w:t>
      </w:r>
      <w:proofErr w:type="spellEnd"/>
      <w:r>
        <w:t xml:space="preserve"> I - Hind III - </w:t>
      </w:r>
      <w:proofErr w:type="spellStart"/>
      <w:r>
        <w:t>Sma</w:t>
      </w:r>
      <w:proofErr w:type="spellEnd"/>
      <w:r>
        <w:t xml:space="preserve"> I...).</w:t>
      </w:r>
    </w:p>
    <w:p w14:paraId="2594418F" w14:textId="5FA9A8CA" w:rsidR="00F61724" w:rsidRDefault="00F61724" w:rsidP="00F61724">
      <w:r>
        <w:t xml:space="preserve">Nel primo caso ci si aspetta che nella doppia digestione ci sia un frammento di restrizione di pari lunghezza rispetto a uno dei 2 frammenti di restrizione di Hind III e </w:t>
      </w:r>
      <w:proofErr w:type="spellStart"/>
      <w:r>
        <w:t>un’altro</w:t>
      </w:r>
      <w:proofErr w:type="spellEnd"/>
      <w:r>
        <w:t xml:space="preserve"> frammento di restrizione di pari lunghezza rispetto a uno dei 2 frammenti di restrizione di </w:t>
      </w:r>
      <w:proofErr w:type="spellStart"/>
      <w:r>
        <w:t>Sma</w:t>
      </w:r>
      <w:proofErr w:type="spellEnd"/>
      <w:r>
        <w:t xml:space="preserve"> I; nel secondo caso ci si aspetta che sommando a 2 a 2 le lunghezze dei 4 frammenti di restrizione dovuti a digestione doppia, in 2 combinazioni diverse, si ottengano le lunghezze dei frammenti di restrizione di Hind III e </w:t>
      </w:r>
      <w:proofErr w:type="spellStart"/>
      <w:r>
        <w:t>Sma</w:t>
      </w:r>
      <w:proofErr w:type="spellEnd"/>
      <w:r>
        <w:t xml:space="preserve"> I; in effetti si verifica questo secondo caso.</w:t>
      </w:r>
    </w:p>
    <w:p w14:paraId="115CF325" w14:textId="73650BE7" w:rsidR="00F61724" w:rsidRDefault="00F61724" w:rsidP="00F61724">
      <w:r>
        <w:t>A questo punto occorre allineare i 4 frammenti dovuti alla digestione doppia in modo che sommando la sua lunghezza con quella del frammento adiacente a sinistra si ottenga la lunghezza di un frammento di restrizione di uno dei 2 enzimi, mentre sommandola con quella del frammento adiacente a destra si ottenga la lunghezza di un frammento di restrizione dell’altro enzima.</w:t>
      </w:r>
    </w:p>
    <w:p w14:paraId="6DE0C1AE" w14:textId="77777777" w:rsidR="000526ED" w:rsidRDefault="000526ED" w:rsidP="00F61724"/>
    <w:p w14:paraId="1DE88EC3" w14:textId="1378C821" w:rsidR="000526ED" w:rsidRDefault="000526ED" w:rsidP="00F61724">
      <w:r w:rsidRPr="000526ED">
        <w:drawing>
          <wp:inline distT="0" distB="0" distL="0" distR="0" wp14:anchorId="1BA25688" wp14:editId="2D7297A7">
            <wp:extent cx="3392905" cy="27738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5756" cy="278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6ED" w:rsidSect="001F68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3"/>
    <w:rsid w:val="000526ED"/>
    <w:rsid w:val="00092245"/>
    <w:rsid w:val="001F6848"/>
    <w:rsid w:val="006647B3"/>
    <w:rsid w:val="00D8711F"/>
    <w:rsid w:val="00E6244A"/>
    <w:rsid w:val="00F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63D8"/>
  <w15:chartTrackingRefBased/>
  <w15:docId w15:val="{50E46495-89FD-6A4C-8F4B-F2A900F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172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Varotto Serena</dc:creator>
  <cp:keywords/>
  <dc:description/>
  <cp:lastModifiedBy>Varotto Serena</cp:lastModifiedBy>
  <cp:revision>1</cp:revision>
  <dcterms:created xsi:type="dcterms:W3CDTF">2023-04-18T12:31:00Z</dcterms:created>
  <dcterms:modified xsi:type="dcterms:W3CDTF">2023-04-18T13:24:00Z</dcterms:modified>
</cp:coreProperties>
</file>